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75" w:rsidRDefault="00A406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>
        <w:rPr>
          <w:rFonts w:ascii="Arial" w:hAnsi="Arial" w:cs="Arial"/>
          <w:sz w:val="28"/>
          <w:szCs w:val="28"/>
        </w:rPr>
        <w:t>: ZS.29.1.2020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Załącznik nr 4b</w:t>
      </w:r>
      <w:r>
        <w:rPr>
          <w:rFonts w:ascii="Arial" w:hAnsi="Arial" w:cs="Arial"/>
          <w:sz w:val="28"/>
          <w:szCs w:val="28"/>
        </w:rPr>
        <w:t xml:space="preserve"> do SIWZ</w:t>
      </w:r>
    </w:p>
    <w:p w:rsidR="00390075" w:rsidRDefault="003900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0075" w:rsidRDefault="00A406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CENOWY</w:t>
      </w:r>
    </w:p>
    <w:p w:rsidR="00390075" w:rsidRDefault="0039007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90075" w:rsidRDefault="00A406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390075" w:rsidRDefault="0039007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90075" w:rsidRDefault="00A406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„Dostawa żywności do Zespołu Szkół w Turośni Kościelnej”</w:t>
      </w:r>
    </w:p>
    <w:p w:rsidR="00390075" w:rsidRDefault="00390075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90075" w:rsidRDefault="00A4060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Część nr II – Mięso i przetwory mięsne </w:t>
      </w:r>
    </w:p>
    <w:p w:rsidR="00390075" w:rsidRDefault="0039007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185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732"/>
        <w:gridCol w:w="3024"/>
        <w:gridCol w:w="2124"/>
        <w:gridCol w:w="1416"/>
        <w:gridCol w:w="1692"/>
        <w:gridCol w:w="2124"/>
        <w:gridCol w:w="2028"/>
        <w:gridCol w:w="2045"/>
      </w:tblGrid>
      <w:tr w:rsidR="00390075">
        <w:trPr>
          <w:trHeight w:val="1428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  <w:r>
              <w:rPr>
                <w:rFonts w:ascii="Arial" w:hAnsi="Arial" w:cs="Arial"/>
                <w:b/>
                <w:bCs/>
              </w:rPr>
              <w:t xml:space="preserve"> artykułu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planowanego</w:t>
            </w: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planowanego zamówienia brutto</w:t>
            </w:r>
          </w:p>
        </w:tc>
      </w:tr>
      <w:tr w:rsidR="00390075">
        <w:tc>
          <w:tcPr>
            <w:tcW w:w="732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Słonina bez skóry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tyg.</w:t>
            </w:r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indyka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tyg.</w:t>
            </w:r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kurczaka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tyg.</w:t>
            </w:r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Łopatka wieprzowa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b/k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Mięso mielone wieprzowo-wołowe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na10 dni</w:t>
            </w:r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Schab z kością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450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tyg.</w:t>
            </w:r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Schab bez kości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Biała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Udziec z indyka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Schab wędzony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Razy w m-</w:t>
            </w:r>
            <w:proofErr w:type="spellStart"/>
            <w:r>
              <w:t>cu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Rolada  drobiowa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t>60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Razy w2 m-</w:t>
            </w:r>
            <w:proofErr w:type="spellStart"/>
            <w:r>
              <w:t>cu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Udziec z indyka  bez skóry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  w 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Udziec z kurczaka bez skóry i kości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 na 2 m-</w:t>
            </w:r>
            <w:proofErr w:type="spellStart"/>
            <w:r>
              <w:t>cu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Wołowina zrazowa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t>160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Mięso gulaszowe drobiowe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Polędwiczka wieprzowa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Porcje rosołowe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na1 m-c</w:t>
            </w:r>
          </w:p>
        </w:tc>
        <w:tc>
          <w:tcPr>
            <w:tcW w:w="2028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Podudzie z kurczaka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0075" w:rsidRDefault="00390075"/>
    <w:p w:rsidR="00390075" w:rsidRDefault="00390075"/>
    <w:tbl>
      <w:tblPr>
        <w:tblStyle w:val="Tabela-Siatka"/>
        <w:tblW w:w="15270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37"/>
        <w:gridCol w:w="3005"/>
        <w:gridCol w:w="2125"/>
        <w:gridCol w:w="1414"/>
        <w:gridCol w:w="1700"/>
        <w:gridCol w:w="2126"/>
        <w:gridCol w:w="2124"/>
        <w:gridCol w:w="15"/>
        <w:gridCol w:w="2124"/>
      </w:tblGrid>
      <w:tr w:rsidR="00390075">
        <w:tc>
          <w:tcPr>
            <w:tcW w:w="636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39" w:type="dxa"/>
            <w:gridSpan w:val="2"/>
            <w:shd w:val="clear" w:color="auto" w:fill="F2F2F2" w:themeFill="background1" w:themeFillShade="F2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Udziec z kurczaka z </w:t>
            </w:r>
            <w:proofErr w:type="spellStart"/>
            <w:r>
              <w:rPr>
                <w:rFonts w:ascii="Arial" w:hAnsi="Arial" w:cs="Arial"/>
                <w:bCs/>
              </w:rPr>
              <w:t>kośćią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150g-200g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5 tyg.</w:t>
            </w:r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Karkówka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5 m-</w:t>
            </w:r>
            <w:proofErr w:type="spellStart"/>
            <w:r>
              <w:rPr>
                <w:rFonts w:ascii="Arial" w:hAnsi="Arial" w:cs="Arial"/>
                <w:bCs/>
              </w:rPr>
              <w:t>cy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Kiełbasa cienka wieprzowa </w:t>
            </w:r>
            <w:proofErr w:type="spellStart"/>
            <w:r>
              <w:rPr>
                <w:rFonts w:ascii="Arial" w:hAnsi="Arial" w:cs="Arial"/>
                <w:bCs/>
              </w:rPr>
              <w:t>srednio</w:t>
            </w:r>
            <w:proofErr w:type="spellEnd"/>
            <w:r>
              <w:rPr>
                <w:rFonts w:ascii="Arial" w:hAnsi="Arial" w:cs="Arial"/>
                <w:bCs/>
              </w:rPr>
              <w:t xml:space="preserve"> rozdrobniona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mięsa  nie mniej niż   85%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Szynka wieprzowa wędzona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Parówki ( zawartość mięsa nie mniejsza niż 85%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Berlinki typ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Polędwica sopocka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Żywiecka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Boczek surowy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razy w </w:t>
            </w:r>
            <w:r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Boczek  wędzony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Schab bez </w:t>
            </w:r>
            <w:proofErr w:type="spellStart"/>
            <w:r>
              <w:t>kosci</w:t>
            </w:r>
            <w:proofErr w:type="spellEnd"/>
            <w:r>
              <w:t xml:space="preserve"> rozbity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1-raz w miesiącu </w:t>
            </w:r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Szynka wieprzowa surowa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Element 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Kiełbasa szynkowa z indyka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proofErr w:type="spellStart"/>
            <w:r>
              <w:t>Razw</w:t>
            </w:r>
            <w:proofErr w:type="spellEnd"/>
            <w:r>
              <w:t xml:space="preserve">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Pasztet drobiowy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Polędwica drobiowa o zawartości  mięsa 85%bez MOM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proofErr w:type="spellStart"/>
            <w:r>
              <w:t>Rzay</w:t>
            </w:r>
            <w:proofErr w:type="spellEnd"/>
            <w:r>
              <w:t xml:space="preserve">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Parówki drobiowe o zawartości 85% mięsa  bez MOM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Kiełbasa  sucha z indyka 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Raz w m-</w:t>
            </w:r>
            <w:proofErr w:type="spellStart"/>
            <w:r>
              <w:t>cu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Parówki grube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Pierś wędzona  z indyka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Rza</w:t>
            </w:r>
            <w:proofErr w:type="spellEnd"/>
            <w:r>
              <w:rPr>
                <w:rFonts w:ascii="Arial" w:hAnsi="Arial" w:cs="Arial"/>
                <w:bCs/>
              </w:rPr>
              <w:t xml:space="preserve">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Kiełbasa biała cienka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mielonka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szynkowa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390075" w:rsidRDefault="003900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Krakowska sucha  wieprzowa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razy w roku</w:t>
            </w:r>
          </w:p>
        </w:tc>
        <w:tc>
          <w:tcPr>
            <w:tcW w:w="2124" w:type="dxa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90075">
        <w:trPr>
          <w:trHeight w:val="397"/>
        </w:trPr>
        <w:tc>
          <w:tcPr>
            <w:tcW w:w="13144" w:type="dxa"/>
            <w:gridSpan w:val="8"/>
            <w:shd w:val="clear" w:color="auto" w:fill="F2F2F2" w:themeFill="background1" w:themeFillShade="F2"/>
            <w:vAlign w:val="center"/>
          </w:tcPr>
          <w:p w:rsidR="00390075" w:rsidRDefault="00A40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390075" w:rsidRDefault="003900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0075" w:rsidRDefault="00390075">
      <w:pPr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390075" w:rsidRDefault="0039007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90075" w:rsidRDefault="00A4060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Razem brutto słownie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</w:t>
      </w:r>
    </w:p>
    <w:p w:rsidR="00390075" w:rsidRDefault="00A4060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90075" w:rsidRDefault="00A4060C">
      <w:pPr>
        <w:spacing w:after="0" w:line="360" w:lineRule="auto"/>
        <w:jc w:val="both"/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Pieczęć i podpis</w:t>
      </w:r>
    </w:p>
    <w:sectPr w:rsidR="0039007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AE1"/>
    <w:multiLevelType w:val="multilevel"/>
    <w:tmpl w:val="08CCD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732069"/>
    <w:multiLevelType w:val="multilevel"/>
    <w:tmpl w:val="12886C1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5"/>
    <w:rsid w:val="00390075"/>
    <w:rsid w:val="00A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FB87E-5470-4F16-AFF2-E7E8B8F2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10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10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Himik</dc:creator>
  <dc:description/>
  <cp:lastModifiedBy>kdobrzynski</cp:lastModifiedBy>
  <cp:revision>13</cp:revision>
  <cp:lastPrinted>2018-11-16T11:02:00Z</cp:lastPrinted>
  <dcterms:created xsi:type="dcterms:W3CDTF">2017-11-08T19:48:00Z</dcterms:created>
  <dcterms:modified xsi:type="dcterms:W3CDTF">2020-11-24T08:47:00Z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